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CB" w:rsidRDefault="00702A6D" w:rsidP="006E1BCB">
      <w:pPr>
        <w:spacing w:after="0" w:line="240" w:lineRule="auto"/>
        <w:jc w:val="center"/>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0057FF"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6E1BCB" w:rsidRDefault="006E1BCB" w:rsidP="006E1BCB">
      <w:pPr>
        <w:spacing w:after="0" w:line="240" w:lineRule="auto"/>
        <w:jc w:val="both"/>
        <w:rPr>
          <w:rFonts w:ascii="Arial" w:eastAsia="Times New Roman" w:hAnsi="Arial" w:cs="Arial"/>
          <w:sz w:val="24"/>
          <w:szCs w:val="27"/>
          <w:lang w:val="en-US" w:eastAsia="en-GB"/>
        </w:rPr>
      </w:pPr>
    </w:p>
    <w:p w:rsidR="00D717C8" w:rsidRDefault="00FE7251"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5"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6E1BCB" w:rsidRPr="00636688" w:rsidRDefault="006E1BCB" w:rsidP="006E1BCB">
      <w:pPr>
        <w:spacing w:after="0" w:line="240" w:lineRule="auto"/>
        <w:jc w:val="both"/>
        <w:rPr>
          <w:rFonts w:ascii="Arial" w:eastAsia="Times New Roman" w:hAnsi="Arial" w:cs="Arial"/>
          <w:sz w:val="24"/>
          <w:szCs w:val="27"/>
          <w:lang w:val="en-US" w:eastAsia="en-GB"/>
        </w:rPr>
      </w:pPr>
    </w:p>
    <w:p w:rsidR="00BB69E6" w:rsidRPr="00636688" w:rsidRDefault="00BB69E6"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6E1BCB" w:rsidRDefault="006E1BCB" w:rsidP="006E1BCB">
      <w:pPr>
        <w:spacing w:after="0" w:line="240" w:lineRule="auto"/>
        <w:jc w:val="both"/>
        <w:rPr>
          <w:rFonts w:ascii="Arial" w:eastAsia="Times New Roman" w:hAnsi="Arial" w:cs="Arial"/>
          <w:sz w:val="24"/>
          <w:szCs w:val="27"/>
          <w:lang w:val="en-US" w:eastAsia="en-GB"/>
        </w:rPr>
      </w:pPr>
      <w:bookmarkStart w:id="0" w:name="_GoBack"/>
      <w:bookmarkEnd w:id="0"/>
    </w:p>
    <w:p w:rsidR="00BB69E6" w:rsidRDefault="00BB69E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w:t>
      </w:r>
      <w:proofErr w:type="gramStart"/>
      <w:r w:rsidR="00C737C0" w:rsidRPr="00636688">
        <w:rPr>
          <w:rFonts w:ascii="Arial" w:eastAsia="Times New Roman" w:hAnsi="Arial" w:cs="Arial"/>
          <w:sz w:val="24"/>
          <w:szCs w:val="27"/>
          <w:lang w:val="en-US" w:eastAsia="en-GB"/>
        </w:rPr>
        <w:t>for</w:t>
      </w:r>
      <w:proofErr w:type="gramEnd"/>
      <w:r w:rsidR="00C737C0" w:rsidRPr="00636688">
        <w:rPr>
          <w:rFonts w:ascii="Arial" w:eastAsia="Times New Roman" w:hAnsi="Arial" w:cs="Arial"/>
          <w:sz w:val="24"/>
          <w:szCs w:val="27"/>
          <w:lang w:val="en-US" w:eastAsia="en-GB"/>
        </w:rPr>
        <w:t xml:space="preserve"> example online identifiers or location data.</w:t>
      </w:r>
    </w:p>
    <w:p w:rsidR="006E1BCB" w:rsidRPr="00636688" w:rsidRDefault="006E1BCB" w:rsidP="006E1BCB">
      <w:pPr>
        <w:spacing w:after="0" w:line="240" w:lineRule="auto"/>
        <w:jc w:val="both"/>
        <w:rPr>
          <w:rFonts w:ascii="Arial" w:eastAsia="Times New Roman" w:hAnsi="Arial" w:cs="Arial"/>
          <w:sz w:val="24"/>
          <w:szCs w:val="27"/>
          <w:lang w:val="en-US" w:eastAsia="en-GB"/>
        </w:rPr>
      </w:pPr>
    </w:p>
    <w:p w:rsidR="00BB69E6" w:rsidRPr="00636688" w:rsidRDefault="00BB69E6"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6E1BCB" w:rsidRDefault="006E1BCB" w:rsidP="006E1BCB">
      <w:pPr>
        <w:spacing w:after="0" w:line="240" w:lineRule="auto"/>
        <w:jc w:val="both"/>
        <w:outlineLvl w:val="1"/>
        <w:rPr>
          <w:rFonts w:ascii="Arial" w:eastAsia="Times New Roman" w:hAnsi="Arial" w:cs="Arial"/>
          <w:sz w:val="24"/>
          <w:szCs w:val="27"/>
          <w:lang w:val="en-US" w:eastAsia="en-GB"/>
        </w:rPr>
      </w:pPr>
    </w:p>
    <w:p w:rsidR="00BB69E6" w:rsidRPr="00636688" w:rsidRDefault="00BB69E6" w:rsidP="006E1BCB">
      <w:p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6E1BCB">
      <w:pPr>
        <w:pStyle w:val="ListParagraph"/>
        <w:numPr>
          <w:ilvl w:val="0"/>
          <w:numId w:val="12"/>
        </w:numPr>
        <w:spacing w:after="0" w:line="240" w:lineRule="auto"/>
        <w:jc w:val="both"/>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6E1BCB">
      <w:pPr>
        <w:pStyle w:val="ListParagraph"/>
        <w:spacing w:after="0" w:line="240" w:lineRule="auto"/>
        <w:jc w:val="both"/>
        <w:outlineLvl w:val="1"/>
        <w:rPr>
          <w:rFonts w:ascii="Arial" w:eastAsia="Times New Roman" w:hAnsi="Arial" w:cs="Arial"/>
          <w:sz w:val="32"/>
          <w:szCs w:val="35"/>
          <w:lang w:val="en-US" w:eastAsia="en-GB"/>
        </w:rPr>
      </w:pPr>
    </w:p>
    <w:p w:rsidR="00BB69E6" w:rsidRPr="00636688" w:rsidRDefault="00BB69E6"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6E1BCB" w:rsidRDefault="006E1BCB" w:rsidP="006E1BCB">
      <w:pPr>
        <w:spacing w:after="0" w:line="240" w:lineRule="auto"/>
        <w:jc w:val="both"/>
        <w:rPr>
          <w:rFonts w:ascii="Arial" w:eastAsia="Times New Roman" w:hAnsi="Arial" w:cs="Arial"/>
          <w:sz w:val="24"/>
          <w:szCs w:val="27"/>
          <w:lang w:val="en-US" w:eastAsia="en-GB"/>
        </w:rPr>
      </w:pPr>
    </w:p>
    <w:p w:rsidR="00BB69E6" w:rsidRPr="00636688" w:rsidRDefault="00BB69E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Default="00BB69E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6E1BCB" w:rsidRPr="00636688"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09402F"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6E1BCB" w:rsidRDefault="006E1BCB" w:rsidP="006E1BCB">
      <w:pPr>
        <w:spacing w:after="0" w:line="240" w:lineRule="auto"/>
        <w:jc w:val="both"/>
        <w:rPr>
          <w:rFonts w:ascii="Arial" w:eastAsia="Times New Roman" w:hAnsi="Arial" w:cs="Arial"/>
          <w:sz w:val="24"/>
          <w:szCs w:val="27"/>
          <w:lang w:val="en-US" w:eastAsia="en-GB"/>
        </w:rPr>
      </w:pPr>
    </w:p>
    <w:p w:rsidR="002E1F24" w:rsidRDefault="00090755"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133D31"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6E1BCB" w:rsidRDefault="006E1BCB" w:rsidP="006E1BCB">
      <w:pPr>
        <w:spacing w:after="0" w:line="240" w:lineRule="auto"/>
        <w:jc w:val="both"/>
        <w:rPr>
          <w:rFonts w:ascii="Arial" w:eastAsia="Times New Roman" w:hAnsi="Arial" w:cs="Arial"/>
          <w:sz w:val="32"/>
          <w:szCs w:val="35"/>
          <w:lang w:val="en-US" w:eastAsia="en-GB"/>
        </w:rPr>
      </w:pPr>
    </w:p>
    <w:p w:rsidR="00702A6D" w:rsidRPr="00636688" w:rsidRDefault="00D717C8"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230659"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6E1BCB">
      <w:pPr>
        <w:pStyle w:val="ListParagraph"/>
        <w:numPr>
          <w:ilvl w:val="0"/>
          <w:numId w:val="2"/>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6E1BCB">
      <w:pPr>
        <w:numPr>
          <w:ilvl w:val="0"/>
          <w:numId w:val="2"/>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6E1BCB">
      <w:pPr>
        <w:numPr>
          <w:ilvl w:val="0"/>
          <w:numId w:val="2"/>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r w:rsidR="00DC616E">
        <w:rPr>
          <w:rFonts w:ascii="Arial" w:hAnsi="Arial" w:cs="Arial"/>
        </w:rPr>
        <w:t>the School Office.</w:t>
      </w:r>
    </w:p>
    <w:p w:rsidR="006E1BCB" w:rsidRDefault="006E1BCB" w:rsidP="006E1BCB">
      <w:pPr>
        <w:spacing w:after="0" w:line="240" w:lineRule="auto"/>
        <w:jc w:val="both"/>
        <w:outlineLvl w:val="1"/>
        <w:rPr>
          <w:rFonts w:ascii="Arial" w:eastAsia="Times New Roman" w:hAnsi="Arial" w:cs="Arial"/>
          <w:sz w:val="32"/>
          <w:szCs w:val="35"/>
          <w:lang w:val="en-US" w:eastAsia="en-GB"/>
        </w:rPr>
      </w:pPr>
    </w:p>
    <w:p w:rsidR="00702A6D" w:rsidRPr="00636688" w:rsidRDefault="006C06D1" w:rsidP="006E1BCB">
      <w:p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6"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6E1BCB">
      <w:pPr>
        <w:spacing w:after="0" w:line="240" w:lineRule="auto"/>
        <w:jc w:val="both"/>
        <w:rPr>
          <w:rFonts w:ascii="Arial" w:eastAsia="Times New Roman" w:hAnsi="Arial" w:cs="Arial"/>
          <w:sz w:val="10"/>
          <w:szCs w:val="35"/>
          <w:lang w:val="en-US" w:eastAsia="en-GB"/>
        </w:rPr>
      </w:pPr>
    </w:p>
    <w:p w:rsidR="00D717C8" w:rsidRPr="00636688" w:rsidRDefault="00D3417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6E1BCB">
      <w:pPr>
        <w:pStyle w:val="ListParagraph"/>
        <w:numPr>
          <w:ilvl w:val="0"/>
          <w:numId w:val="9"/>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6E1BCB">
      <w:pPr>
        <w:pStyle w:val="ListParagraph"/>
        <w:numPr>
          <w:ilvl w:val="0"/>
          <w:numId w:val="9"/>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6E1BCB">
      <w:pPr>
        <w:pStyle w:val="ListParagraph"/>
        <w:numPr>
          <w:ilvl w:val="0"/>
          <w:numId w:val="9"/>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6E1BCB">
      <w:pPr>
        <w:pStyle w:val="ListParagraph"/>
        <w:numPr>
          <w:ilvl w:val="0"/>
          <w:numId w:val="9"/>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6E1BCB">
      <w:pPr>
        <w:spacing w:after="0" w:line="240" w:lineRule="auto"/>
        <w:jc w:val="both"/>
        <w:rPr>
          <w:rFonts w:ascii="Arial" w:eastAsia="Times New Roman" w:hAnsi="Arial" w:cs="Arial"/>
          <w:sz w:val="24"/>
          <w:szCs w:val="27"/>
          <w:lang w:val="en-US" w:eastAsia="en-GB"/>
        </w:rPr>
      </w:pPr>
    </w:p>
    <w:p w:rsidR="00D34176" w:rsidRPr="00636688" w:rsidRDefault="00D3417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6E1BCB">
      <w:pPr>
        <w:spacing w:after="0" w:line="240" w:lineRule="auto"/>
        <w:jc w:val="both"/>
        <w:rPr>
          <w:rFonts w:ascii="Arial" w:eastAsia="Times New Roman" w:hAnsi="Arial" w:cs="Arial"/>
          <w:sz w:val="24"/>
          <w:szCs w:val="27"/>
          <w:lang w:val="en-US" w:eastAsia="en-GB"/>
        </w:rPr>
      </w:pPr>
    </w:p>
    <w:p w:rsidR="00D34176" w:rsidRPr="00636688" w:rsidRDefault="00D34176"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6E1BCB">
      <w:pPr>
        <w:pStyle w:val="ListParagraph"/>
        <w:numPr>
          <w:ilvl w:val="0"/>
          <w:numId w:val="10"/>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6E1BCB">
      <w:pPr>
        <w:pStyle w:val="ListParagraph"/>
        <w:numPr>
          <w:ilvl w:val="0"/>
          <w:numId w:val="10"/>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6E1BCB">
      <w:pPr>
        <w:pStyle w:val="ListParagraph"/>
        <w:numPr>
          <w:ilvl w:val="0"/>
          <w:numId w:val="10"/>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6E1BCB">
      <w:pPr>
        <w:pStyle w:val="ListParagraph"/>
        <w:numPr>
          <w:ilvl w:val="0"/>
          <w:numId w:val="10"/>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6E1BCB">
      <w:pPr>
        <w:pStyle w:val="ListParagraph"/>
        <w:numPr>
          <w:ilvl w:val="0"/>
          <w:numId w:val="10"/>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6E1BCB">
      <w:pPr>
        <w:spacing w:after="0" w:line="240" w:lineRule="auto"/>
        <w:jc w:val="both"/>
        <w:rPr>
          <w:rFonts w:ascii="Arial" w:eastAsia="Times New Roman" w:hAnsi="Arial" w:cs="Arial"/>
          <w:sz w:val="24"/>
          <w:szCs w:val="27"/>
          <w:lang w:val="en-US" w:eastAsia="en-GB"/>
        </w:rPr>
      </w:pPr>
    </w:p>
    <w:p w:rsidR="003F1E07" w:rsidRPr="00636688" w:rsidRDefault="006C06D1"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6E1BCB">
      <w:pPr>
        <w:spacing w:after="0" w:line="240" w:lineRule="auto"/>
        <w:jc w:val="both"/>
        <w:rPr>
          <w:rFonts w:ascii="Arial" w:eastAsia="Times New Roman" w:hAnsi="Arial" w:cs="Arial"/>
          <w:sz w:val="8"/>
          <w:szCs w:val="35"/>
          <w:lang w:val="en-US" w:eastAsia="en-GB"/>
        </w:rPr>
      </w:pPr>
    </w:p>
    <w:p w:rsidR="003B7B28" w:rsidRPr="00636688" w:rsidRDefault="003B7B28"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6E1BCB">
      <w:pPr>
        <w:pStyle w:val="ListParagraph"/>
        <w:numPr>
          <w:ilvl w:val="0"/>
          <w:numId w:val="11"/>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6E1BCB">
      <w:pPr>
        <w:pStyle w:val="ListParagraph"/>
        <w:numPr>
          <w:ilvl w:val="0"/>
          <w:numId w:val="11"/>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6E1BCB">
      <w:pPr>
        <w:pStyle w:val="ListParagraph"/>
        <w:numPr>
          <w:ilvl w:val="0"/>
          <w:numId w:val="11"/>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6E1BCB">
      <w:pPr>
        <w:spacing w:after="0" w:line="240" w:lineRule="auto"/>
        <w:jc w:val="both"/>
        <w:rPr>
          <w:rFonts w:ascii="Arial" w:eastAsia="Times New Roman" w:hAnsi="Arial" w:cs="Arial"/>
          <w:sz w:val="24"/>
          <w:szCs w:val="27"/>
          <w:lang w:val="en-US" w:eastAsia="en-GB"/>
        </w:rPr>
      </w:pPr>
    </w:p>
    <w:p w:rsidR="00BD5DEF" w:rsidRPr="00636688" w:rsidRDefault="00BD5DEF"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6E1BCB">
      <w:pPr>
        <w:spacing w:after="0" w:line="240" w:lineRule="auto"/>
        <w:jc w:val="both"/>
        <w:rPr>
          <w:rFonts w:ascii="Arial" w:eastAsia="Times New Roman" w:hAnsi="Arial" w:cs="Arial"/>
          <w:sz w:val="24"/>
          <w:szCs w:val="27"/>
          <w:lang w:val="en-US" w:eastAsia="en-GB"/>
        </w:rPr>
      </w:pPr>
    </w:p>
    <w:p w:rsidR="007427AC" w:rsidRPr="00636688" w:rsidRDefault="007427AC"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6E1BCB">
      <w:pPr>
        <w:spacing w:after="0" w:line="240" w:lineRule="auto"/>
        <w:jc w:val="both"/>
        <w:rPr>
          <w:rFonts w:ascii="Arial" w:eastAsia="Times New Roman" w:hAnsi="Arial" w:cs="Arial"/>
          <w:sz w:val="24"/>
          <w:szCs w:val="27"/>
          <w:lang w:val="en-US" w:eastAsia="en-GB"/>
        </w:rPr>
      </w:pPr>
    </w:p>
    <w:p w:rsidR="003F1E07" w:rsidRPr="00636688" w:rsidRDefault="00EF420B"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6E1BCB">
      <w:pPr>
        <w:spacing w:after="0" w:line="240" w:lineRule="auto"/>
        <w:jc w:val="both"/>
        <w:rPr>
          <w:rFonts w:ascii="Arial" w:eastAsia="Times New Roman" w:hAnsi="Arial" w:cs="Arial"/>
          <w:sz w:val="16"/>
          <w:szCs w:val="35"/>
          <w:lang w:val="en-US" w:eastAsia="en-GB"/>
        </w:rPr>
      </w:pPr>
    </w:p>
    <w:p w:rsidR="00EF420B" w:rsidRPr="00636688" w:rsidRDefault="005926E7"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6E1BCB">
      <w:pPr>
        <w:spacing w:after="0" w:line="240" w:lineRule="auto"/>
        <w:jc w:val="both"/>
        <w:rPr>
          <w:rFonts w:ascii="Arial" w:eastAsia="Times New Roman" w:hAnsi="Arial" w:cs="Arial"/>
          <w:sz w:val="24"/>
          <w:szCs w:val="27"/>
          <w:lang w:val="en-US" w:eastAsia="en-GB"/>
        </w:rPr>
      </w:pPr>
    </w:p>
    <w:p w:rsidR="005926E7" w:rsidRPr="00636688" w:rsidRDefault="005926E7"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6E1BCB">
      <w:pPr>
        <w:spacing w:after="0" w:line="240" w:lineRule="auto"/>
        <w:jc w:val="both"/>
        <w:rPr>
          <w:rFonts w:ascii="Arial" w:eastAsia="Times New Roman" w:hAnsi="Arial" w:cs="Arial"/>
          <w:sz w:val="24"/>
          <w:szCs w:val="27"/>
          <w:lang w:val="en-US" w:eastAsia="en-GB"/>
        </w:rPr>
      </w:pPr>
    </w:p>
    <w:p w:rsidR="00D71490" w:rsidRPr="00636688" w:rsidRDefault="00D71490"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6E1BCB" w:rsidRDefault="006E1BCB" w:rsidP="006E1BCB">
      <w:pPr>
        <w:spacing w:after="0" w:line="240" w:lineRule="auto"/>
        <w:jc w:val="both"/>
        <w:rPr>
          <w:rFonts w:ascii="Arial" w:eastAsia="Times New Roman" w:hAnsi="Arial" w:cs="Arial"/>
          <w:sz w:val="24"/>
          <w:szCs w:val="27"/>
          <w:lang w:val="en-US" w:eastAsia="en-GB"/>
        </w:rPr>
      </w:pPr>
    </w:p>
    <w:p w:rsidR="00D71490" w:rsidRPr="00636688" w:rsidRDefault="00FE3B87"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6E1BCB">
      <w:pPr>
        <w:pStyle w:val="ListParagraph"/>
        <w:numPr>
          <w:ilvl w:val="0"/>
          <w:numId w:val="5"/>
        </w:numPr>
        <w:spacing w:after="0" w:line="240" w:lineRule="auto"/>
        <w:jc w:val="both"/>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6E1BCB">
      <w:pPr>
        <w:numPr>
          <w:ilvl w:val="0"/>
          <w:numId w:val="5"/>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6E1BCB">
      <w:pPr>
        <w:numPr>
          <w:ilvl w:val="0"/>
          <w:numId w:val="5"/>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6E1BCB" w:rsidRDefault="006E1BCB" w:rsidP="006E1BCB">
      <w:pPr>
        <w:spacing w:after="0" w:line="240" w:lineRule="auto"/>
        <w:jc w:val="both"/>
        <w:rPr>
          <w:rFonts w:ascii="Arial" w:eastAsia="Times New Roman" w:hAnsi="Arial" w:cs="Arial"/>
          <w:sz w:val="24"/>
          <w:szCs w:val="27"/>
          <w:lang w:val="en-US" w:eastAsia="en-GB"/>
        </w:rPr>
      </w:pP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6E1BCB">
      <w:pPr>
        <w:spacing w:after="0" w:line="240" w:lineRule="auto"/>
        <w:jc w:val="both"/>
        <w:rPr>
          <w:rFonts w:ascii="Arial" w:eastAsia="Times New Roman" w:hAnsi="Arial" w:cs="Arial"/>
          <w:sz w:val="24"/>
          <w:szCs w:val="27"/>
          <w:lang w:val="en-US" w:eastAsia="en-GB"/>
        </w:rPr>
      </w:pPr>
    </w:p>
    <w:p w:rsidR="00974B71" w:rsidRPr="00636688" w:rsidRDefault="00974B71" w:rsidP="006E1BCB">
      <w:pPr>
        <w:spacing w:after="0" w:line="240" w:lineRule="auto"/>
        <w:jc w:val="both"/>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7" w:history="1">
        <w:r w:rsidRPr="00A7204B">
          <w:rPr>
            <w:rStyle w:val="Hyperlink"/>
            <w:rFonts w:ascii="Arial" w:eastAsia="Times New Roman" w:hAnsi="Arial" w:cs="Arial"/>
            <w:sz w:val="24"/>
            <w:szCs w:val="27"/>
            <w:lang w:val="en-US" w:eastAsia="en-GB"/>
          </w:rPr>
          <w:t>here</w:t>
        </w:r>
      </w:hyperlink>
    </w:p>
    <w:p w:rsidR="00276BEB" w:rsidRPr="00636688" w:rsidRDefault="00276BEB" w:rsidP="006E1BCB">
      <w:pPr>
        <w:spacing w:after="0" w:line="240" w:lineRule="auto"/>
        <w:jc w:val="both"/>
        <w:rPr>
          <w:rFonts w:ascii="Arial" w:hAnsi="Arial" w:cs="Arial"/>
          <w:color w:val="1F497D"/>
        </w:rPr>
      </w:pPr>
    </w:p>
    <w:p w:rsidR="00974B71" w:rsidRDefault="00974B71" w:rsidP="006E1BCB">
      <w:pPr>
        <w:spacing w:after="0" w:line="240" w:lineRule="auto"/>
        <w:jc w:val="both"/>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8"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6E1BCB">
      <w:pPr>
        <w:spacing w:after="0" w:line="240" w:lineRule="auto"/>
        <w:jc w:val="both"/>
        <w:rPr>
          <w:rFonts w:ascii="Arial" w:hAnsi="Arial" w:cs="Arial"/>
          <w:color w:val="1F497D"/>
          <w:sz w:val="28"/>
        </w:rPr>
      </w:pPr>
    </w:p>
    <w:p w:rsidR="00AD1E16" w:rsidRDefault="00AD1E16" w:rsidP="006E1BCB">
      <w:pPr>
        <w:spacing w:after="0" w:line="240" w:lineRule="auto"/>
        <w:jc w:val="both"/>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9" w:history="1">
        <w:r w:rsidRPr="00AD1E16">
          <w:rPr>
            <w:rStyle w:val="Hyperlink"/>
            <w:rFonts w:ascii="Arial" w:eastAsia="Times New Roman" w:hAnsi="Arial" w:cs="Arial"/>
            <w:sz w:val="24"/>
            <w:szCs w:val="27"/>
            <w:lang w:val="en-US" w:eastAsia="en-GB"/>
          </w:rPr>
          <w:t>here</w:t>
        </w:r>
      </w:hyperlink>
    </w:p>
    <w:p w:rsidR="00AD1E16" w:rsidRDefault="00AD1E16" w:rsidP="006E1BCB">
      <w:pPr>
        <w:spacing w:after="0" w:line="240" w:lineRule="auto"/>
        <w:jc w:val="both"/>
        <w:rPr>
          <w:rFonts w:ascii="Arial" w:eastAsia="Times New Roman" w:hAnsi="Arial" w:cs="Arial"/>
          <w:sz w:val="24"/>
          <w:szCs w:val="27"/>
          <w:lang w:val="en-US" w:eastAsia="en-GB"/>
        </w:rPr>
      </w:pPr>
    </w:p>
    <w:p w:rsidR="00AD1E16" w:rsidRPr="00AD1E16" w:rsidRDefault="00AD1E16" w:rsidP="006E1BC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0" w:history="1">
        <w:r w:rsidRPr="00AD1E16">
          <w:rPr>
            <w:rStyle w:val="Hyperlink"/>
            <w:rFonts w:ascii="Arial" w:eastAsia="Times New Roman" w:hAnsi="Arial" w:cs="Arial"/>
            <w:sz w:val="24"/>
            <w:szCs w:val="27"/>
            <w:lang w:val="en-US" w:eastAsia="en-GB"/>
          </w:rPr>
          <w:t>here</w:t>
        </w:r>
      </w:hyperlink>
    </w:p>
    <w:p w:rsidR="00974B71" w:rsidRPr="00636688" w:rsidRDefault="00974B71"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6E1BCB">
      <w:pPr>
        <w:pStyle w:val="ListParagraph"/>
        <w:numPr>
          <w:ilvl w:val="0"/>
          <w:numId w:val="3"/>
        </w:numPr>
        <w:spacing w:after="0" w:line="240" w:lineRule="auto"/>
        <w:jc w:val="both"/>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6E1BCB">
      <w:pPr>
        <w:numPr>
          <w:ilvl w:val="0"/>
          <w:numId w:val="3"/>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6E1BCB">
      <w:pPr>
        <w:numPr>
          <w:ilvl w:val="0"/>
          <w:numId w:val="3"/>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6E1BCB">
      <w:pPr>
        <w:numPr>
          <w:ilvl w:val="0"/>
          <w:numId w:val="3"/>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6E1BCB">
      <w:pPr>
        <w:numPr>
          <w:ilvl w:val="0"/>
          <w:numId w:val="3"/>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6E1BCB">
      <w:pPr>
        <w:spacing w:after="0" w:line="240" w:lineRule="auto"/>
        <w:jc w:val="both"/>
        <w:rPr>
          <w:rFonts w:ascii="Arial" w:eastAsia="Times New Roman" w:hAnsi="Arial" w:cs="Arial"/>
          <w:sz w:val="24"/>
          <w:szCs w:val="27"/>
          <w:lang w:val="en-US" w:eastAsia="en-GB"/>
        </w:rPr>
      </w:pPr>
    </w:p>
    <w:p w:rsidR="00F376EB" w:rsidRDefault="00FF13B4"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6E1BCB" w:rsidRPr="00636688"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pStyle w:val="ListParagraph"/>
        <w:numPr>
          <w:ilvl w:val="0"/>
          <w:numId w:val="20"/>
        </w:numPr>
        <w:spacing w:after="0" w:line="240" w:lineRule="auto"/>
        <w:jc w:val="both"/>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6E1BCB" w:rsidRDefault="006E1BCB" w:rsidP="006E1BCB">
      <w:pPr>
        <w:spacing w:after="0" w:line="240" w:lineRule="auto"/>
        <w:jc w:val="both"/>
        <w:rPr>
          <w:rFonts w:ascii="Arial" w:eastAsia="Times New Roman" w:hAnsi="Arial" w:cs="Arial"/>
          <w:sz w:val="24"/>
          <w:szCs w:val="27"/>
          <w:lang w:val="en-US" w:eastAsia="en-GB"/>
        </w:rPr>
      </w:pPr>
    </w:p>
    <w:p w:rsidR="009E7F58" w:rsidRDefault="00D9007B"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pStyle w:val="ListParagraph"/>
        <w:numPr>
          <w:ilvl w:val="0"/>
          <w:numId w:val="20"/>
        </w:num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1"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6E1BCB">
      <w:pPr>
        <w:spacing w:after="0" w:line="240" w:lineRule="auto"/>
        <w:jc w:val="both"/>
        <w:rPr>
          <w:rFonts w:ascii="Arial" w:eastAsia="Times New Roman" w:hAnsi="Arial" w:cs="Arial"/>
          <w:sz w:val="24"/>
          <w:szCs w:val="27"/>
          <w:lang w:val="en-US" w:eastAsia="en-GB"/>
        </w:rPr>
      </w:pPr>
    </w:p>
    <w:p w:rsidR="00D71490" w:rsidRPr="00636688" w:rsidRDefault="00C831EF"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2"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3"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pStyle w:val="ListParagraph"/>
        <w:numPr>
          <w:ilvl w:val="0"/>
          <w:numId w:val="20"/>
        </w:num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They improve things by:</w:t>
      </w:r>
    </w:p>
    <w:p w:rsidR="00702A6D" w:rsidRPr="00636688" w:rsidRDefault="00702A6D" w:rsidP="006E1BCB">
      <w:pPr>
        <w:pStyle w:val="ListParagraph"/>
        <w:numPr>
          <w:ilvl w:val="0"/>
          <w:numId w:val="6"/>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6E1BCB">
      <w:pPr>
        <w:numPr>
          <w:ilvl w:val="0"/>
          <w:numId w:val="6"/>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6E1BCB">
      <w:pPr>
        <w:numPr>
          <w:ilvl w:val="0"/>
          <w:numId w:val="6"/>
        </w:num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6E1BCB" w:rsidRDefault="006E1BCB" w:rsidP="006E1BCB">
      <w:pPr>
        <w:spacing w:after="0" w:line="240" w:lineRule="auto"/>
        <w:jc w:val="both"/>
        <w:rPr>
          <w:rFonts w:ascii="Arial" w:eastAsia="Times New Roman" w:hAnsi="Arial" w:cs="Arial"/>
          <w:sz w:val="24"/>
          <w:szCs w:val="27"/>
          <w:lang w:val="en-US" w:eastAsia="en-GB"/>
        </w:rPr>
      </w:pPr>
    </w:p>
    <w:p w:rsidR="00020F83"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6E1BCB" w:rsidRDefault="006E1BCB" w:rsidP="006E1BCB">
      <w:pPr>
        <w:spacing w:after="0" w:line="240" w:lineRule="auto"/>
        <w:jc w:val="both"/>
        <w:rPr>
          <w:rFonts w:ascii="Arial" w:eastAsia="Times New Roman" w:hAnsi="Arial" w:cs="Arial"/>
          <w:sz w:val="32"/>
          <w:szCs w:val="35"/>
          <w:lang w:val="en-US" w:eastAsia="en-GB"/>
        </w:rPr>
      </w:pPr>
    </w:p>
    <w:p w:rsidR="00702A6D" w:rsidRPr="00636688" w:rsidRDefault="00EF04CC"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6E1BCB" w:rsidP="006E1BCB">
      <w:pPr>
        <w:numPr>
          <w:ilvl w:val="0"/>
          <w:numId w:val="8"/>
        </w:numPr>
        <w:spacing w:after="0" w:line="240" w:lineRule="auto"/>
        <w:jc w:val="both"/>
        <w:rPr>
          <w:rFonts w:ascii="Arial" w:eastAsia="Times New Roman" w:hAnsi="Arial" w:cs="Arial"/>
          <w:color w:val="0000FF"/>
          <w:sz w:val="24"/>
          <w:szCs w:val="27"/>
          <w:u w:val="single"/>
          <w:lang w:val="en-US" w:eastAsia="en-GB"/>
        </w:rPr>
      </w:pPr>
      <w:hyperlink r:id="rId14"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6E1BCB" w:rsidP="006E1BCB">
      <w:pPr>
        <w:numPr>
          <w:ilvl w:val="0"/>
          <w:numId w:val="8"/>
        </w:numPr>
        <w:spacing w:after="0" w:line="240" w:lineRule="auto"/>
        <w:jc w:val="both"/>
        <w:rPr>
          <w:rFonts w:ascii="Arial" w:eastAsia="Times New Roman" w:hAnsi="Arial" w:cs="Arial"/>
          <w:color w:val="0000FF"/>
          <w:sz w:val="24"/>
          <w:szCs w:val="27"/>
          <w:u w:val="single"/>
          <w:lang w:val="en-US" w:eastAsia="en-GB"/>
        </w:rPr>
      </w:pPr>
      <w:hyperlink r:id="rId15"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6E1BCB" w:rsidP="006E1BCB">
      <w:pPr>
        <w:numPr>
          <w:ilvl w:val="0"/>
          <w:numId w:val="8"/>
        </w:numPr>
        <w:spacing w:after="0" w:line="240" w:lineRule="auto"/>
        <w:jc w:val="both"/>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6E1BCB" w:rsidRDefault="006E1BCB" w:rsidP="006E1BCB">
      <w:pPr>
        <w:spacing w:after="0" w:line="240" w:lineRule="auto"/>
        <w:jc w:val="both"/>
        <w:rPr>
          <w:rFonts w:ascii="Arial" w:eastAsia="Times New Roman" w:hAnsi="Arial" w:cs="Arial"/>
          <w:sz w:val="32"/>
          <w:szCs w:val="35"/>
          <w:lang w:val="en-US" w:eastAsia="en-GB"/>
        </w:rPr>
      </w:pPr>
    </w:p>
    <w:p w:rsidR="00702A6D" w:rsidRPr="00636688" w:rsidRDefault="00EF04CC" w:rsidP="006E1BCB">
      <w:pPr>
        <w:spacing w:after="0" w:line="240" w:lineRule="auto"/>
        <w:jc w:val="both"/>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6E1BCB" w:rsidRDefault="006E1BCB" w:rsidP="006E1BCB">
      <w:pPr>
        <w:spacing w:after="0" w:line="240" w:lineRule="auto"/>
        <w:jc w:val="both"/>
        <w:rPr>
          <w:rFonts w:ascii="Arial" w:eastAsia="Times New Roman" w:hAnsi="Arial" w:cs="Arial"/>
          <w:sz w:val="24"/>
          <w:szCs w:val="27"/>
          <w:lang w:val="en-US" w:eastAsia="en-GB"/>
        </w:rPr>
      </w:pP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6E1BCB">
      <w:pPr>
        <w:spacing w:after="0" w:line="240" w:lineRule="auto"/>
        <w:jc w:val="both"/>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6E1BCB">
      <w:pPr>
        <w:spacing w:after="0" w:line="240" w:lineRule="auto"/>
        <w:jc w:val="both"/>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7"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F67CBFB6"/>
    <w:lvl w:ilvl="0" w:tplc="44FE530A">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20F83"/>
    <w:rsid w:val="00090755"/>
    <w:rsid w:val="0009402F"/>
    <w:rsid w:val="000D1570"/>
    <w:rsid w:val="0010549D"/>
    <w:rsid w:val="00124FB6"/>
    <w:rsid w:val="00133D31"/>
    <w:rsid w:val="001931DC"/>
    <w:rsid w:val="00200124"/>
    <w:rsid w:val="00230659"/>
    <w:rsid w:val="00233D04"/>
    <w:rsid w:val="00270F30"/>
    <w:rsid w:val="00276BEB"/>
    <w:rsid w:val="002E1F24"/>
    <w:rsid w:val="0031004B"/>
    <w:rsid w:val="003426D8"/>
    <w:rsid w:val="00374A65"/>
    <w:rsid w:val="00376DD5"/>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E1BCB"/>
    <w:rsid w:val="006F0102"/>
    <w:rsid w:val="00702A6D"/>
    <w:rsid w:val="007427AC"/>
    <w:rsid w:val="00780937"/>
    <w:rsid w:val="007B5F55"/>
    <w:rsid w:val="00816AE7"/>
    <w:rsid w:val="008313A4"/>
    <w:rsid w:val="00861F84"/>
    <w:rsid w:val="00864715"/>
    <w:rsid w:val="008A565E"/>
    <w:rsid w:val="00933158"/>
    <w:rsid w:val="00974B71"/>
    <w:rsid w:val="00993EB5"/>
    <w:rsid w:val="009A7091"/>
    <w:rsid w:val="009E7F58"/>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DC616E"/>
    <w:rsid w:val="00E62DDC"/>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privacy-notices/Pages/Default.aspx"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hyperlink" Target="https://ico.org.uk/"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twitter.com/privacy" TargetMode="External"/><Relationship Id="rId1" Type="http://schemas.openxmlformats.org/officeDocument/2006/relationships/numbering" Target="numbering.xml"/><Relationship Id="rId6" Type="http://schemas.openxmlformats.org/officeDocument/2006/relationships/hyperlink" Target="https://forms.essex.gov.uk/default.aspx/RenderForm/?F.Name=r4Qcams7sBg&amp;HideAll=1" TargetMode="External"/><Relationship Id="rId11" Type="http://schemas.openxmlformats.org/officeDocument/2006/relationships/hyperlink" Target="mailto:IGS@essex.gov.uk" TargetMode="External"/><Relationship Id="rId5" Type="http://schemas.openxmlformats.org/officeDocument/2006/relationships/hyperlink" Target="mailto:IGS@essex.gov.uk" TargetMode="External"/><Relationship Id="rId15" Type="http://schemas.openxmlformats.org/officeDocument/2006/relationships/hyperlink" Target="https://en-gb.facebook.com/about/privacy/cookies" TargetMode="External"/><Relationship Id="rId10" Type="http://schemas.openxmlformats.org/officeDocument/2006/relationships/hyperlink" Target="https://www.thurrock.gov.uk/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uthend.gov.uk/privacynotice"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4</cp:revision>
  <dcterms:created xsi:type="dcterms:W3CDTF">2019-11-11T16:35:00Z</dcterms:created>
  <dcterms:modified xsi:type="dcterms:W3CDTF">2019-11-11T16:41:00Z</dcterms:modified>
</cp:coreProperties>
</file>